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7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01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3</w:t>
      </w:r>
      <w:r>
        <w:rPr>
          <w:rFonts w:ascii="PT Astra Serif" w:hAnsi="PT Astra Serif"/>
          <w:b/>
          <w:sz w:val="28"/>
          <w:szCs w:val="28"/>
          <w:lang w:val="ru-RU"/>
        </w:rPr>
        <w:t>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О внесении изменений в государственную программу Ульяновской области «Развитие агропромышленного комплекса, сельских территорий</w:t>
        <w:br/>
        <w:t>и регулирование рынков сельскохозяйственной продукции, сырья</w:t>
        <w:br/>
        <w:t>и продовольствия в Ульяновской области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0</w:t>
      </w:r>
      <w:r>
        <w:rPr>
          <w:rFonts w:ascii="PT Astra Serif" w:hAnsi="PT Astra Serif"/>
          <w:sz w:val="28"/>
          <w:szCs w:val="28"/>
          <w:lang w:val="ru-RU"/>
        </w:rPr>
        <w:t xml:space="preserve">1 </w:t>
      </w:r>
      <w:r>
        <w:rPr>
          <w:rFonts w:ascii="PT Astra Serif" w:hAnsi="PT Astra Serif"/>
          <w:sz w:val="28"/>
          <w:szCs w:val="28"/>
          <w:lang w:val="ru-RU"/>
        </w:rPr>
        <w:t>марта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</w:t>
      </w:r>
      <w:r>
        <w:rPr>
          <w:rFonts w:ascii="PT Astra Serif" w:hAnsi="PT Astra Serif"/>
          <w:sz w:val="28"/>
          <w:szCs w:val="28"/>
        </w:rPr>
        <w:t>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" w:cs="PT Astra Serif" w:ascii="PT Astra Serif" w:hAnsi="PT Astra Serif" w:eastAsiaTheme="minorHAnsi"/>
          <w:b w:val="false"/>
          <w:bCs w:val="false"/>
          <w:sz w:val="28"/>
          <w:szCs w:val="28"/>
          <w:lang w:eastAsia="en-US"/>
        </w:rPr>
        <w:t>О внесении изменений в государст-венную программу Ульяновской области «Развитие агропромышленного комплекса, сельских территорий и регулирование рынков сельскохо-зяйственной продукции, сырья и продовольствия в Ульяновской области»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Проектом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предусматривается внесение изменений в постановлени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е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Правительства Ульяновской области</w:t>
      </w:r>
      <w:r>
        <w:rPr>
          <w:rStyle w:val="Style17"/>
          <w:rFonts w:eastAsia="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от 14.11.2019 </w:t>
      </w:r>
      <w:r>
        <w:rPr>
          <w:rStyle w:val="Style17"/>
          <w:rFonts w:eastAsia="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№</w:t>
      </w:r>
      <w:r>
        <w:rPr>
          <w:rStyle w:val="Style17"/>
          <w:rFonts w:eastAsia="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26/578-П</w:t>
        <w:br/>
        <w:t>«Об утверждении государственной программы Ульяновской области «Развитие агропромышленного комплекса, сельских территорий</w:t>
        <w:br/>
        <w:t>и регулирование рынков сельскохозяйственной продукции, сырья</w:t>
        <w:br/>
        <w:t>и продовольствия в Ульяновской области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»</w:t>
      </w:r>
      <w:r>
        <w:rPr>
          <w:rStyle w:val="Style17"/>
          <w:rFonts w:eastAsia="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» (далее -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проектом постановления) разработан в целях пере</w:t>
      </w:r>
      <w:r>
        <w:rPr>
          <w:rStyle w:val="Style17"/>
          <w:rFonts w:eastAsia="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распределения бюджетных ассигнований областного бюджета Ульяновской области в текущем году,</w:t>
        <w:br/>
        <w:t xml:space="preserve">а также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в </w:t>
      </w:r>
      <w:r>
        <w:rPr>
          <w:rStyle w:val="Style17"/>
          <w:rFonts w:eastAsia="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плановом периоде 2022 - 2024 годов.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eastAsia="" w:cs="PT Astra Serif" w:ascii="PT Astra Serif" w:hAnsi="PT Astra Serif" w:eastAsiaTheme="minorHAnsi"/>
          <w:sz w:val="28"/>
          <w:szCs w:val="28"/>
          <w:lang w:eastAsia="en-US"/>
        </w:rPr>
        <w:t>Кроме того, п</w:t>
      </w:r>
      <w:r>
        <w:rPr>
          <w:rFonts w:eastAsia="" w:cs="PT Astra Serif" w:ascii="PT Astra Serif" w:hAnsi="PT Astra Serif" w:eastAsiaTheme="minorHAnsi"/>
          <w:sz w:val="28"/>
          <w:szCs w:val="28"/>
          <w:lang w:eastAsia="en-US"/>
        </w:rPr>
        <w:t>роектом вносятся изменения технического характера.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Application>LibreOffice/6.4.6.2$Linux_X86_64 LibreOffice_project/40$Build-2</Application>
  <Pages>1</Pages>
  <Words>243</Words>
  <Characters>2017</Characters>
  <CharactersWithSpaces>2289</CharactersWithSpaces>
  <Paragraphs>13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2021-03-01T13:56:00Z</dcterms:created>
  <dc:creator>Кулькова</dc:creator>
  <dc:description/>
  <dc:language>ru-RU</dc:language>
  <cp:lastModifiedBy/>
  <cp:lastPrinted>2021-03-01T14:03:01Z</cp:lastPrinted>
  <dcterms:modified xsi:type="dcterms:W3CDTF">2021-03-01T15:03:54Z</dcterms:modified>
  <cp:revision>61</cp:revision>
  <dc:subject/>
  <dc:title>Постановление Правительства Ульяновской области от 14.11.2019 N 26/578-П(ред. от 10.12.2020)"Об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области"(с изм. и доп., вступающими в силу с 01.01.2021)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